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71B45" w14:textId="14568B0B" w:rsidR="00FC1B6F" w:rsidRPr="0018485E" w:rsidRDefault="0023709C" w:rsidP="0018485E">
      <w:pPr>
        <w:pStyle w:val="Nadpis1"/>
        <w:spacing w:before="0"/>
        <w:rPr>
          <w:sz w:val="48"/>
        </w:rPr>
      </w:pPr>
      <w:r w:rsidRPr="0018485E">
        <w:rPr>
          <w:sz w:val="48"/>
        </w:rPr>
        <w:t xml:space="preserve">Úkol </w:t>
      </w:r>
      <w:r w:rsidR="005440B8">
        <w:rPr>
          <w:sz w:val="48"/>
        </w:rPr>
        <w:t>2</w:t>
      </w:r>
      <w:bookmarkStart w:id="0" w:name="_GoBack"/>
      <w:bookmarkEnd w:id="0"/>
      <w:r w:rsidR="00F750C2" w:rsidRPr="00F750C2">
        <w:rPr>
          <w:sz w:val="48"/>
        </w:rPr>
        <w:t>: Proměny vyprávění v dějinách</w:t>
      </w:r>
    </w:p>
    <w:p w14:paraId="52919212" w14:textId="653C8441" w:rsidR="0023709C" w:rsidRPr="0023709C" w:rsidRDefault="0023709C" w:rsidP="00FC1B6F">
      <w:pPr>
        <w:pStyle w:val="Nadpis1"/>
        <w:spacing w:before="0"/>
        <w:rPr>
          <w:sz w:val="28"/>
        </w:rPr>
      </w:pPr>
      <w:r w:rsidRPr="0023709C">
        <w:rPr>
          <w:sz w:val="28"/>
        </w:rPr>
        <w:t>(</w:t>
      </w:r>
      <w:r w:rsidR="0018485E" w:rsidRPr="0018485E">
        <w:rPr>
          <w:sz w:val="28"/>
        </w:rPr>
        <w:t xml:space="preserve">Radek </w:t>
      </w:r>
      <w:proofErr w:type="spellStart"/>
      <w:r w:rsidR="0018485E" w:rsidRPr="0018485E">
        <w:rPr>
          <w:sz w:val="28"/>
        </w:rPr>
        <w:t>Kotlaba</w:t>
      </w:r>
      <w:proofErr w:type="spellEnd"/>
      <w:r w:rsidR="0018485E" w:rsidRPr="0018485E">
        <w:rPr>
          <w:sz w:val="28"/>
        </w:rPr>
        <w:t>, Gymnázium Mladá Boleslav</w:t>
      </w:r>
      <w:r w:rsidRPr="0023709C">
        <w:rPr>
          <w:sz w:val="28"/>
        </w:rPr>
        <w:t>)</w:t>
      </w:r>
    </w:p>
    <w:p w14:paraId="203E38CF" w14:textId="44535977" w:rsidR="00CC1E94" w:rsidRDefault="0023709C" w:rsidP="0091750C">
      <w:pPr>
        <w:pStyle w:val="Nadpis2"/>
      </w:pPr>
      <w:r>
        <w:t>Instrukce pro žáky</w:t>
      </w:r>
    </w:p>
    <w:p w14:paraId="53E50B8D" w14:textId="180279BE" w:rsidR="00F750C2" w:rsidRPr="00F750C2" w:rsidRDefault="00F750C2" w:rsidP="00F750C2">
      <w:pPr>
        <w:rPr>
          <w:b/>
        </w:rPr>
      </w:pPr>
      <w:r w:rsidRPr="00F750C2">
        <w:rPr>
          <w:b/>
        </w:rPr>
        <w:t>Porovnejte následující tři texty. Ke každému přiřaďte zdroj a rok publikování z následující nabídky. Svůj výběr zdůvodněte.</w:t>
      </w:r>
    </w:p>
    <w:p w14:paraId="14F909CD" w14:textId="77777777" w:rsidR="00F750C2" w:rsidRPr="00F750C2" w:rsidRDefault="00F750C2" w:rsidP="00F750C2">
      <w:r w:rsidRPr="00F750C2">
        <w:t>A.</w:t>
      </w:r>
      <w:r w:rsidRPr="00F750C2">
        <w:tab/>
        <w:t>Ilustrovaný encyklopedický slovník, díl 2 j/</w:t>
      </w:r>
      <w:proofErr w:type="spellStart"/>
      <w:r w:rsidRPr="00F750C2">
        <w:t>pri</w:t>
      </w:r>
      <w:proofErr w:type="spellEnd"/>
      <w:r w:rsidRPr="00F750C2">
        <w:t>, Academia, Praha 1981, s. 331–332.</w:t>
      </w:r>
    </w:p>
    <w:p w14:paraId="30F9AE54" w14:textId="77777777" w:rsidR="00F750C2" w:rsidRPr="00F750C2" w:rsidRDefault="00F750C2" w:rsidP="00F750C2">
      <w:r w:rsidRPr="00F750C2">
        <w:t>B.</w:t>
      </w:r>
      <w:r w:rsidRPr="00F750C2">
        <w:tab/>
        <w:t xml:space="preserve">Masarykův slovník naučný, díl 4, </w:t>
      </w:r>
      <w:proofErr w:type="spellStart"/>
      <w:r w:rsidRPr="00F750C2">
        <w:t>Ko</w:t>
      </w:r>
      <w:proofErr w:type="spellEnd"/>
      <w:r w:rsidRPr="00F750C2">
        <w:t xml:space="preserve"> – M, Československý Kompas, Praha 1929, s. 392–393.</w:t>
      </w:r>
    </w:p>
    <w:p w14:paraId="3FFA24F4" w14:textId="2739BC37" w:rsidR="0018485E" w:rsidRDefault="00F750C2" w:rsidP="00F750C2">
      <w:r w:rsidRPr="00F750C2">
        <w:t>C.</w:t>
      </w:r>
      <w:r w:rsidRPr="00F750C2">
        <w:tab/>
        <w:t xml:space="preserve">Wikipedie – otevřená encyklopedie, </w:t>
      </w:r>
      <w:hyperlink r:id="rId8" w:history="1">
        <w:r w:rsidRPr="00E55862">
          <w:rPr>
            <w:rStyle w:val="Hypertextovodkaz"/>
          </w:rPr>
          <w:t>http://cs.wikipedia.org/wiki/V._I._Lenin</w:t>
        </w:r>
      </w:hyperlink>
      <w:r w:rsidRPr="00F750C2">
        <w:t>.</w:t>
      </w:r>
    </w:p>
    <w:p w14:paraId="2B77D472" w14:textId="77777777" w:rsidR="00F750C2" w:rsidRPr="00F750C2" w:rsidRDefault="00F750C2" w:rsidP="00F750C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560"/>
        <w:gridCol w:w="1263"/>
      </w:tblGrid>
      <w:tr w:rsidR="00F750C2" w:rsidRPr="00F750C2" w14:paraId="1144B63D" w14:textId="77777777" w:rsidTr="00F750C2">
        <w:tc>
          <w:tcPr>
            <w:tcW w:w="6799" w:type="dxa"/>
          </w:tcPr>
          <w:p w14:paraId="6E62495E" w14:textId="31850652" w:rsidR="00F750C2" w:rsidRPr="00F750C2" w:rsidRDefault="00F750C2" w:rsidP="00F750C2">
            <w:pPr>
              <w:jc w:val="center"/>
              <w:rPr>
                <w:b/>
              </w:rPr>
            </w:pPr>
            <w:r w:rsidRPr="00F750C2">
              <w:rPr>
                <w:b/>
              </w:rPr>
              <w:t>Text</w:t>
            </w:r>
          </w:p>
        </w:tc>
        <w:tc>
          <w:tcPr>
            <w:tcW w:w="1560" w:type="dxa"/>
          </w:tcPr>
          <w:p w14:paraId="4BA59355" w14:textId="7893D7C2" w:rsidR="00F750C2" w:rsidRPr="00F750C2" w:rsidRDefault="00F750C2" w:rsidP="00F750C2">
            <w:pPr>
              <w:jc w:val="center"/>
              <w:rPr>
                <w:b/>
              </w:rPr>
            </w:pPr>
            <w:r w:rsidRPr="00F750C2">
              <w:rPr>
                <w:b/>
              </w:rPr>
              <w:t>Navržený zdroj</w:t>
            </w:r>
          </w:p>
        </w:tc>
        <w:tc>
          <w:tcPr>
            <w:tcW w:w="1263" w:type="dxa"/>
          </w:tcPr>
          <w:p w14:paraId="2A120B35" w14:textId="7954820B" w:rsidR="00F750C2" w:rsidRPr="00F750C2" w:rsidRDefault="00F750C2" w:rsidP="00F750C2">
            <w:pPr>
              <w:jc w:val="center"/>
              <w:rPr>
                <w:b/>
              </w:rPr>
            </w:pPr>
            <w:r w:rsidRPr="00F750C2">
              <w:rPr>
                <w:b/>
              </w:rPr>
              <w:t>Zdůvodnění</w:t>
            </w:r>
          </w:p>
        </w:tc>
      </w:tr>
      <w:tr w:rsidR="00F750C2" w:rsidRPr="00F750C2" w14:paraId="194E0383" w14:textId="77777777" w:rsidTr="00F750C2">
        <w:tc>
          <w:tcPr>
            <w:tcW w:w="6799" w:type="dxa"/>
          </w:tcPr>
          <w:p w14:paraId="14100EAA" w14:textId="4A9C45BD" w:rsidR="00F750C2" w:rsidRPr="00F750C2" w:rsidRDefault="00F750C2" w:rsidP="0018485E">
            <w:pPr>
              <w:rPr>
                <w:b/>
              </w:rPr>
            </w:pPr>
            <w:r w:rsidRPr="00F750C2">
              <w:rPr>
                <w:i/>
              </w:rPr>
              <w:t>Lenin, Nikolaj (</w:t>
            </w:r>
            <w:proofErr w:type="spellStart"/>
            <w:r w:rsidRPr="00F750C2">
              <w:rPr>
                <w:i/>
              </w:rPr>
              <w:t>vl</w:t>
            </w:r>
            <w:proofErr w:type="spellEnd"/>
            <w:r w:rsidRPr="00F750C2">
              <w:rPr>
                <w:i/>
              </w:rPr>
              <w:t xml:space="preserve">. </w:t>
            </w:r>
            <w:proofErr w:type="spellStart"/>
            <w:r w:rsidRPr="00F750C2">
              <w:rPr>
                <w:i/>
              </w:rPr>
              <w:t>jm</w:t>
            </w:r>
            <w:proofErr w:type="spellEnd"/>
            <w:r w:rsidRPr="00F750C2">
              <w:rPr>
                <w:i/>
              </w:rPr>
              <w:t xml:space="preserve">. Vladimír </w:t>
            </w:r>
            <w:proofErr w:type="spellStart"/>
            <w:r w:rsidRPr="00F750C2">
              <w:rPr>
                <w:i/>
              </w:rPr>
              <w:t>Iljič</w:t>
            </w:r>
            <w:proofErr w:type="spellEnd"/>
            <w:r w:rsidRPr="00F750C2">
              <w:rPr>
                <w:i/>
              </w:rPr>
              <w:t xml:space="preserve"> </w:t>
            </w:r>
            <w:proofErr w:type="spellStart"/>
            <w:r w:rsidRPr="00F750C2">
              <w:rPr>
                <w:i/>
              </w:rPr>
              <w:t>Uljanov</w:t>
            </w:r>
            <w:proofErr w:type="spellEnd"/>
            <w:r w:rsidRPr="00F750C2">
              <w:rPr>
                <w:i/>
              </w:rPr>
              <w:t xml:space="preserve">, 22. IV. 1870 v </w:t>
            </w:r>
            <w:proofErr w:type="spellStart"/>
            <w:r w:rsidRPr="00F750C2">
              <w:rPr>
                <w:i/>
              </w:rPr>
              <w:t>Simbirsku</w:t>
            </w:r>
            <w:proofErr w:type="spellEnd"/>
            <w:r w:rsidRPr="00F750C2">
              <w:rPr>
                <w:i/>
              </w:rPr>
              <w:t xml:space="preserve"> – 21. I. 1924 v Moskvě) Ruský politik, zakladatel ruské komunistické strany, první president Svazu sovětských socialistických republik. (…) Lenin dobře znal duši ruské masy, věděl jak a čím podchytit pobouřené dělníky, mužíky a vojáky. Staletá těžká </w:t>
            </w:r>
            <w:proofErr w:type="spellStart"/>
            <w:r w:rsidRPr="00F750C2">
              <w:rPr>
                <w:i/>
              </w:rPr>
              <w:t>poroba</w:t>
            </w:r>
            <w:proofErr w:type="spellEnd"/>
            <w:r w:rsidRPr="00F750C2">
              <w:rPr>
                <w:i/>
              </w:rPr>
              <w:t xml:space="preserve"> lidu, příkré hospodářské a sociální rozdíly, nekulturnost a zatemnělost lidových vrstev pomáhaly jeho dílu. V stupňujícím revolučním chaosu měl Lenin jediný cíl: zmocnit se vlády. (…) Opíraje se o sověty, kde měli bolševici většinu, rozhodl se 5. I. 1918 rozehnati Ústavodárné shromáždění, v němž většinu měli socialisté revolucionáři. Tento čin vzbudil v socialistických řadách odpor, leví </w:t>
            </w:r>
            <w:proofErr w:type="spellStart"/>
            <w:r w:rsidRPr="00F750C2">
              <w:rPr>
                <w:i/>
              </w:rPr>
              <w:t>eseři</w:t>
            </w:r>
            <w:proofErr w:type="spellEnd"/>
            <w:r w:rsidRPr="00F750C2">
              <w:rPr>
                <w:i/>
              </w:rPr>
              <w:t xml:space="preserve"> vystoupili z vlády. (…)</w:t>
            </w:r>
          </w:p>
        </w:tc>
        <w:tc>
          <w:tcPr>
            <w:tcW w:w="1560" w:type="dxa"/>
          </w:tcPr>
          <w:p w14:paraId="470F54B1" w14:textId="77777777" w:rsidR="00F750C2" w:rsidRPr="00F750C2" w:rsidRDefault="00F750C2" w:rsidP="0018485E">
            <w:pPr>
              <w:rPr>
                <w:b/>
              </w:rPr>
            </w:pPr>
          </w:p>
        </w:tc>
        <w:tc>
          <w:tcPr>
            <w:tcW w:w="1263" w:type="dxa"/>
          </w:tcPr>
          <w:p w14:paraId="3230E856" w14:textId="77777777" w:rsidR="00F750C2" w:rsidRPr="00F750C2" w:rsidRDefault="00F750C2" w:rsidP="0018485E">
            <w:pPr>
              <w:rPr>
                <w:b/>
              </w:rPr>
            </w:pPr>
          </w:p>
        </w:tc>
      </w:tr>
      <w:tr w:rsidR="00F750C2" w:rsidRPr="00F750C2" w14:paraId="47003D2B" w14:textId="77777777" w:rsidTr="00F750C2">
        <w:tc>
          <w:tcPr>
            <w:tcW w:w="6799" w:type="dxa"/>
          </w:tcPr>
          <w:p w14:paraId="60E96B04" w14:textId="3ABDC2C0" w:rsidR="00F750C2" w:rsidRPr="00F750C2" w:rsidRDefault="00F750C2" w:rsidP="0018485E">
            <w:pPr>
              <w:rPr>
                <w:b/>
              </w:rPr>
            </w:pPr>
            <w:r w:rsidRPr="00F750C2">
              <w:rPr>
                <w:i/>
              </w:rPr>
              <w:t>Lenin (</w:t>
            </w:r>
            <w:proofErr w:type="spellStart"/>
            <w:r w:rsidRPr="00F750C2">
              <w:rPr>
                <w:i/>
              </w:rPr>
              <w:t>Uljanov</w:t>
            </w:r>
            <w:proofErr w:type="spellEnd"/>
            <w:r w:rsidRPr="00F750C2">
              <w:rPr>
                <w:i/>
              </w:rPr>
              <w:t xml:space="preserve">) Vladimír </w:t>
            </w:r>
            <w:proofErr w:type="spellStart"/>
            <w:r w:rsidRPr="00F750C2">
              <w:rPr>
                <w:i/>
              </w:rPr>
              <w:t>Iljič</w:t>
            </w:r>
            <w:proofErr w:type="spellEnd"/>
            <w:r w:rsidRPr="00F750C2">
              <w:rPr>
                <w:i/>
              </w:rPr>
              <w:t>, 1870 až 1924, tvůrce marxismu epochy imperialismu, proletářských a národně osvobozeneckých revolucí a výstavby socialismu a komunismu, zakladatel KSSS a sovětského státu, organizátor světového komunistického hnutí, jeden z největších géniů novodobých dějin lidstva. (…) Lenin chápal revoluční povstání také jako umění, rozpracoval marxistické zásady tohoto pojetí a plán ozbrojeného povstání v Petrohradě, určil správný okamžik jeho zahájení a osobně řídil jeho průběh. Den vítězství povstání vešel do dějin jako datum zahajující novou éru lidstva. (…) Jeho dílo trvale působí na rozvoj světového revolučního procesu, je živou teorií a metodologií revolučního myšlení i praxe. (…)</w:t>
            </w:r>
          </w:p>
        </w:tc>
        <w:tc>
          <w:tcPr>
            <w:tcW w:w="1560" w:type="dxa"/>
          </w:tcPr>
          <w:p w14:paraId="75BB5BA8" w14:textId="77777777" w:rsidR="00F750C2" w:rsidRPr="00F750C2" w:rsidRDefault="00F750C2" w:rsidP="0018485E">
            <w:pPr>
              <w:rPr>
                <w:b/>
              </w:rPr>
            </w:pPr>
          </w:p>
        </w:tc>
        <w:tc>
          <w:tcPr>
            <w:tcW w:w="1263" w:type="dxa"/>
          </w:tcPr>
          <w:p w14:paraId="2FB828C1" w14:textId="77777777" w:rsidR="00F750C2" w:rsidRPr="00F750C2" w:rsidRDefault="00F750C2" w:rsidP="0018485E">
            <w:pPr>
              <w:rPr>
                <w:b/>
              </w:rPr>
            </w:pPr>
          </w:p>
        </w:tc>
      </w:tr>
      <w:tr w:rsidR="00F750C2" w:rsidRPr="00F750C2" w14:paraId="02B78C1F" w14:textId="77777777" w:rsidTr="00F750C2">
        <w:tc>
          <w:tcPr>
            <w:tcW w:w="6799" w:type="dxa"/>
          </w:tcPr>
          <w:p w14:paraId="6F377847" w14:textId="4B2BC261" w:rsidR="00F750C2" w:rsidRPr="00F750C2" w:rsidRDefault="00F750C2" w:rsidP="0018485E">
            <w:pPr>
              <w:rPr>
                <w:b/>
              </w:rPr>
            </w:pPr>
            <w:r w:rsidRPr="00F750C2">
              <w:rPr>
                <w:i/>
              </w:rPr>
              <w:t xml:space="preserve">Vladimír </w:t>
            </w:r>
            <w:proofErr w:type="spellStart"/>
            <w:r w:rsidRPr="00F750C2">
              <w:rPr>
                <w:i/>
              </w:rPr>
              <w:t>Iljič</w:t>
            </w:r>
            <w:proofErr w:type="spellEnd"/>
            <w:r w:rsidRPr="00F750C2">
              <w:rPr>
                <w:i/>
              </w:rPr>
              <w:t xml:space="preserve"> </w:t>
            </w:r>
            <w:proofErr w:type="spellStart"/>
            <w:r w:rsidRPr="00F750C2">
              <w:rPr>
                <w:i/>
              </w:rPr>
              <w:t>Uljanov</w:t>
            </w:r>
            <w:proofErr w:type="spellEnd"/>
            <w:r w:rsidRPr="00F750C2">
              <w:rPr>
                <w:i/>
              </w:rPr>
              <w:t xml:space="preserve"> (</w:t>
            </w:r>
            <w:proofErr w:type="spellStart"/>
            <w:r w:rsidRPr="00F750C2">
              <w:rPr>
                <w:i/>
              </w:rPr>
              <w:t>Владимир</w:t>
            </w:r>
            <w:proofErr w:type="spellEnd"/>
            <w:r w:rsidRPr="00F750C2">
              <w:rPr>
                <w:i/>
              </w:rPr>
              <w:t xml:space="preserve"> </w:t>
            </w:r>
            <w:proofErr w:type="spellStart"/>
            <w:r w:rsidRPr="00F750C2">
              <w:rPr>
                <w:i/>
              </w:rPr>
              <w:t>Ильич</w:t>
            </w:r>
            <w:proofErr w:type="spellEnd"/>
            <w:r w:rsidRPr="00F750C2">
              <w:rPr>
                <w:i/>
              </w:rPr>
              <w:t xml:space="preserve"> </w:t>
            </w:r>
            <w:proofErr w:type="spellStart"/>
            <w:r w:rsidRPr="00F750C2">
              <w:rPr>
                <w:i/>
              </w:rPr>
              <w:t>Ульянов</w:t>
            </w:r>
            <w:proofErr w:type="spellEnd"/>
            <w:r w:rsidRPr="00F750C2">
              <w:rPr>
                <w:i/>
              </w:rPr>
              <w:t xml:space="preserve">), který přijal přezdívku Lenin, byl ruský komunistický politik a revolucionář, vůdce bolševické strany, první předseda vlády SSSR. (…) Proti svým odpůrcům bojoval tvrdě, nemilosrdně a bez usmiřování, zpočátku je ale nemohl popravovat. Viktor Černov (vůdce </w:t>
            </w:r>
            <w:proofErr w:type="spellStart"/>
            <w:r w:rsidRPr="00F750C2">
              <w:rPr>
                <w:i/>
              </w:rPr>
              <w:t>eserů</w:t>
            </w:r>
            <w:proofErr w:type="spellEnd"/>
            <w:r w:rsidRPr="00F750C2">
              <w:rPr>
                <w:i/>
              </w:rPr>
              <w:t xml:space="preserve">) jej označil za člověka „s pravdou </w:t>
            </w:r>
            <w:r w:rsidRPr="00F750C2">
              <w:rPr>
                <w:i/>
              </w:rPr>
              <w:lastRenderedPageBreak/>
              <w:t>v kapse“, s pravdou, kterou musí mít za všech okolností. (…) Současní skalní komunisté mají často tendenci tvrdit, že Lenin na rozdíl od Stalina žádný teror nepraktikoval a nepodporoval. To však rozhodně není pravda, Lenin stejně jako Stalin považoval teror za nutný pracovní prostředek revoluce. Obhajoval to takto: „Jestliže nemůžeme zastřelit bělogvardějského sabotéra, jaká je to potom velká revoluce?“  Pokud bylo obětí za jeho vlády méně, bylo to zapříčiněno tím, že měl méně času a teprve projekt rozjížděl. Stalin pouze pokračoval v započatém díle. (…)</w:t>
            </w:r>
          </w:p>
        </w:tc>
        <w:tc>
          <w:tcPr>
            <w:tcW w:w="1560" w:type="dxa"/>
          </w:tcPr>
          <w:p w14:paraId="3E0E3DF2" w14:textId="77777777" w:rsidR="00F750C2" w:rsidRPr="00F750C2" w:rsidRDefault="00F750C2" w:rsidP="0018485E">
            <w:pPr>
              <w:rPr>
                <w:b/>
              </w:rPr>
            </w:pPr>
          </w:p>
        </w:tc>
        <w:tc>
          <w:tcPr>
            <w:tcW w:w="1263" w:type="dxa"/>
          </w:tcPr>
          <w:p w14:paraId="436B3405" w14:textId="77777777" w:rsidR="00F750C2" w:rsidRPr="00F750C2" w:rsidRDefault="00F750C2" w:rsidP="0018485E">
            <w:pPr>
              <w:rPr>
                <w:b/>
              </w:rPr>
            </w:pPr>
          </w:p>
        </w:tc>
      </w:tr>
    </w:tbl>
    <w:p w14:paraId="52DB3CBE" w14:textId="77777777" w:rsidR="00F750C2" w:rsidRPr="0018485E" w:rsidRDefault="00F750C2" w:rsidP="0018485E">
      <w:pPr>
        <w:rPr>
          <w:b/>
        </w:rPr>
      </w:pPr>
    </w:p>
    <w:p w14:paraId="4121655A" w14:textId="4A7FCEC6" w:rsidR="00A72676" w:rsidRDefault="00F750C2" w:rsidP="0023709C">
      <w:pPr>
        <w:rPr>
          <w:b/>
        </w:rPr>
      </w:pPr>
      <w:r w:rsidRPr="00F750C2">
        <w:rPr>
          <w:b/>
        </w:rPr>
        <w:t>Zhodnoťte míru neutrálnosti, či naopak zaujatosti jednotlivých textů. Liší se skutečně tak zásadně? Jsou v nich někde protikladné, odporující si informace?</w:t>
      </w:r>
    </w:p>
    <w:sectPr w:rsidR="00A72676" w:rsidSect="0023709C">
      <w:headerReference w:type="default" r:id="rId9"/>
      <w:footerReference w:type="default" r:id="rId10"/>
      <w:type w:val="continuous"/>
      <w:pgSz w:w="11900" w:h="16840"/>
      <w:pgMar w:top="2268" w:right="1134" w:bottom="96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65EAD" w14:textId="77777777" w:rsidR="00CA4E99" w:rsidRDefault="00CA4E99" w:rsidP="0091750C">
      <w:r>
        <w:separator/>
      </w:r>
    </w:p>
  </w:endnote>
  <w:endnote w:type="continuationSeparator" w:id="0">
    <w:p w14:paraId="0DE784F3" w14:textId="77777777" w:rsidR="00CA4E99" w:rsidRDefault="00CA4E99" w:rsidP="0091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ter">
    <w:altName w:val="Arial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useo 7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utura CE Condensed">
    <w:charset w:val="58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useo 700 Regular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useo 500 Regular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877126"/>
      <w:docPartObj>
        <w:docPartGallery w:val="Page Numbers (Bottom of Page)"/>
        <w:docPartUnique/>
      </w:docPartObj>
    </w:sdtPr>
    <w:sdtEndPr/>
    <w:sdtContent>
      <w:p w14:paraId="2773CF0B" w14:textId="1797A8FD" w:rsidR="00EA36D5" w:rsidRDefault="00EA36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0B8">
          <w:rPr>
            <w:noProof/>
          </w:rPr>
          <w:t>2</w:t>
        </w:r>
        <w:r>
          <w:fldChar w:fldCharType="end"/>
        </w:r>
      </w:p>
    </w:sdtContent>
  </w:sdt>
  <w:p w14:paraId="20DA99BD" w14:textId="77777777" w:rsidR="00EA36D5" w:rsidRDefault="00EA3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0CAD1" w14:textId="77777777" w:rsidR="00CA4E99" w:rsidRDefault="00CA4E99" w:rsidP="0091750C">
      <w:r>
        <w:separator/>
      </w:r>
    </w:p>
  </w:footnote>
  <w:footnote w:type="continuationSeparator" w:id="0">
    <w:p w14:paraId="7E3BD26C" w14:textId="77777777" w:rsidR="00CA4E99" w:rsidRDefault="00CA4E99" w:rsidP="0091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B37C" w14:textId="77777777" w:rsidR="00DD1F55" w:rsidRPr="0047696C" w:rsidRDefault="00DD1F55" w:rsidP="0061566E">
    <w:pPr>
      <w:pStyle w:val="Zhlav"/>
      <w:rPr>
        <w:rFonts w:ascii="Museo 500" w:hAnsi="Museo 500"/>
      </w:rPr>
    </w:pPr>
    <w:r w:rsidRPr="0047696C">
      <w:rPr>
        <w:rFonts w:ascii="Museo 500" w:hAnsi="Museo 500"/>
        <w:lang w:val="cs-CZ" w:eastAsia="cs-CZ"/>
      </w:rPr>
      <w:drawing>
        <wp:anchor distT="0" distB="0" distL="114300" distR="114300" simplePos="0" relativeHeight="251658240" behindDoc="0" locked="0" layoutInCell="1" allowOverlap="1" wp14:anchorId="73AEF600" wp14:editId="1A20548A">
          <wp:simplePos x="0" y="0"/>
          <wp:positionH relativeFrom="column">
            <wp:posOffset>1270</wp:posOffset>
          </wp:positionH>
          <wp:positionV relativeFrom="paragraph">
            <wp:posOffset>3175</wp:posOffset>
          </wp:positionV>
          <wp:extent cx="1026795" cy="407035"/>
          <wp:effectExtent l="0" t="0" r="0" b="0"/>
          <wp:wrapSquare wrapText="bothSides"/>
          <wp:docPr id="15" name="Picture 4" descr="Macintosh HD:Users:jakubcaja:Dropbox:Design:Aktuální projekty:Dějepis:logo-web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kubcaja:Dropbox:Design:Aktuální projekty:Dějepis:logo-web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96C">
      <w:rPr>
        <w:rFonts w:ascii="Museo 500" w:hAnsi="Museo 500"/>
      </w:rPr>
      <w:t>Dějepis v 21. století</w:t>
    </w:r>
  </w:p>
  <w:p w14:paraId="64A47330" w14:textId="440ECC2D" w:rsidR="00DD1F55" w:rsidRDefault="00CA4E99" w:rsidP="0061566E">
    <w:pPr>
      <w:pStyle w:val="Zhlav"/>
      <w:rPr>
        <w:rFonts w:ascii="Museo 500" w:hAnsi="Museo 500"/>
      </w:rPr>
    </w:pPr>
    <w:hyperlink r:id="rId2" w:history="1">
      <w:r w:rsidR="008D22FC" w:rsidRPr="005F56CF">
        <w:rPr>
          <w:rStyle w:val="Hypertextovodkaz"/>
          <w:rFonts w:ascii="Museo 500" w:hAnsi="Museo 500"/>
        </w:rPr>
        <w:t>www.dejepis21.cz</w:t>
      </w:r>
    </w:hyperlink>
  </w:p>
  <w:p w14:paraId="2B76C9F9" w14:textId="77777777" w:rsidR="0023709C" w:rsidRDefault="0023709C" w:rsidP="0023709C">
    <w:pPr>
      <w:pStyle w:val="Zhlav"/>
      <w:jc w:val="left"/>
      <w:rPr>
        <w:rFonts w:ascii="Museo 500" w:hAnsi="Museo 500"/>
      </w:rPr>
    </w:pPr>
  </w:p>
  <w:p w14:paraId="64EE4F26" w14:textId="3F048533" w:rsidR="008D22FC" w:rsidRPr="0047696C" w:rsidRDefault="0023709C" w:rsidP="0023709C">
    <w:pPr>
      <w:pStyle w:val="Zhlav"/>
      <w:jc w:val="left"/>
      <w:rPr>
        <w:rFonts w:ascii="Museo 500" w:hAnsi="Museo 500"/>
      </w:rPr>
    </w:pPr>
    <w:r>
      <w:rPr>
        <w:rFonts w:ascii="Museo 500" w:hAnsi="Museo 500"/>
      </w:rPr>
      <w:t>EVALUACE A HODNOCENÍ ŽÁKŮ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1A4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52D08"/>
    <w:multiLevelType w:val="multilevel"/>
    <w:tmpl w:val="B55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44AA9"/>
    <w:multiLevelType w:val="hybridMultilevel"/>
    <w:tmpl w:val="EA488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3DE6"/>
    <w:multiLevelType w:val="hybridMultilevel"/>
    <w:tmpl w:val="DA126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174E"/>
    <w:multiLevelType w:val="multilevel"/>
    <w:tmpl w:val="5EE0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011C5"/>
    <w:multiLevelType w:val="hybridMultilevel"/>
    <w:tmpl w:val="D86AF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F5DCE"/>
    <w:multiLevelType w:val="multilevel"/>
    <w:tmpl w:val="F384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44834"/>
    <w:multiLevelType w:val="hybridMultilevel"/>
    <w:tmpl w:val="88825A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8F6803"/>
    <w:multiLevelType w:val="multilevel"/>
    <w:tmpl w:val="2E8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A5227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37619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A7C7F"/>
    <w:multiLevelType w:val="multilevel"/>
    <w:tmpl w:val="E956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00C6A"/>
    <w:multiLevelType w:val="multilevel"/>
    <w:tmpl w:val="FA1A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27E44"/>
    <w:multiLevelType w:val="multilevel"/>
    <w:tmpl w:val="811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473B1"/>
    <w:multiLevelType w:val="hybridMultilevel"/>
    <w:tmpl w:val="16EE1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E2D04"/>
    <w:multiLevelType w:val="hybridMultilevel"/>
    <w:tmpl w:val="5F5232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5B2068"/>
    <w:multiLevelType w:val="multilevel"/>
    <w:tmpl w:val="F99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836EC"/>
    <w:multiLevelType w:val="multilevel"/>
    <w:tmpl w:val="67E4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37F51"/>
    <w:multiLevelType w:val="multilevel"/>
    <w:tmpl w:val="A13AB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135E6"/>
    <w:multiLevelType w:val="hybridMultilevel"/>
    <w:tmpl w:val="EDA8F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13F9"/>
    <w:multiLevelType w:val="hybridMultilevel"/>
    <w:tmpl w:val="73F62196"/>
    <w:lvl w:ilvl="0" w:tplc="EB6C3660">
      <w:start w:val="1"/>
      <w:numFmt w:val="bullet"/>
      <w:pStyle w:val="Odstavecseseznamem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633DC"/>
    <w:multiLevelType w:val="multilevel"/>
    <w:tmpl w:val="85D4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A35FE"/>
    <w:multiLevelType w:val="hybridMultilevel"/>
    <w:tmpl w:val="3C80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61B7B"/>
    <w:multiLevelType w:val="multilevel"/>
    <w:tmpl w:val="002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16EBA"/>
    <w:multiLevelType w:val="hybridMultilevel"/>
    <w:tmpl w:val="260A9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728E8"/>
    <w:multiLevelType w:val="hybridMultilevel"/>
    <w:tmpl w:val="FA88D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7421D"/>
    <w:multiLevelType w:val="hybridMultilevel"/>
    <w:tmpl w:val="CD1C4F84"/>
    <w:lvl w:ilvl="0" w:tplc="16B447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7281C"/>
    <w:multiLevelType w:val="multilevel"/>
    <w:tmpl w:val="F996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55FE0"/>
    <w:multiLevelType w:val="multilevel"/>
    <w:tmpl w:val="BF5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973D25"/>
    <w:multiLevelType w:val="hybridMultilevel"/>
    <w:tmpl w:val="C92AFBB2"/>
    <w:lvl w:ilvl="0" w:tplc="CDB421A4">
      <w:start w:val="1"/>
      <w:numFmt w:val="bullet"/>
      <w:pStyle w:val="Cle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B3C23EF"/>
    <w:multiLevelType w:val="hybridMultilevel"/>
    <w:tmpl w:val="64604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2603B"/>
    <w:multiLevelType w:val="hybridMultilevel"/>
    <w:tmpl w:val="F2D447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D26565"/>
    <w:multiLevelType w:val="multilevel"/>
    <w:tmpl w:val="6488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16"/>
  </w:num>
  <w:num w:numId="5">
    <w:abstractNumId w:val="21"/>
  </w:num>
  <w:num w:numId="6">
    <w:abstractNumId w:val="12"/>
  </w:num>
  <w:num w:numId="7">
    <w:abstractNumId w:val="6"/>
  </w:num>
  <w:num w:numId="8">
    <w:abstractNumId w:val="23"/>
  </w:num>
  <w:num w:numId="9">
    <w:abstractNumId w:val="17"/>
  </w:num>
  <w:num w:numId="10">
    <w:abstractNumId w:val="10"/>
  </w:num>
  <w:num w:numId="11">
    <w:abstractNumId w:val="0"/>
  </w:num>
  <w:num w:numId="12">
    <w:abstractNumId w:val="29"/>
  </w:num>
  <w:num w:numId="13">
    <w:abstractNumId w:val="18"/>
  </w:num>
  <w:num w:numId="14">
    <w:abstractNumId w:val="4"/>
  </w:num>
  <w:num w:numId="15">
    <w:abstractNumId w:val="27"/>
  </w:num>
  <w:num w:numId="16">
    <w:abstractNumId w:val="1"/>
  </w:num>
  <w:num w:numId="17">
    <w:abstractNumId w:val="13"/>
  </w:num>
  <w:num w:numId="18">
    <w:abstractNumId w:val="8"/>
  </w:num>
  <w:num w:numId="19">
    <w:abstractNumId w:val="26"/>
  </w:num>
  <w:num w:numId="20">
    <w:abstractNumId w:val="7"/>
  </w:num>
  <w:num w:numId="21">
    <w:abstractNumId w:val="19"/>
  </w:num>
  <w:num w:numId="22">
    <w:abstractNumId w:val="2"/>
  </w:num>
  <w:num w:numId="23">
    <w:abstractNumId w:val="31"/>
  </w:num>
  <w:num w:numId="24">
    <w:abstractNumId w:val="24"/>
  </w:num>
  <w:num w:numId="25">
    <w:abstractNumId w:val="15"/>
  </w:num>
  <w:num w:numId="26">
    <w:abstractNumId w:val="22"/>
  </w:num>
  <w:num w:numId="27">
    <w:abstractNumId w:val="30"/>
  </w:num>
  <w:num w:numId="28">
    <w:abstractNumId w:val="5"/>
  </w:num>
  <w:num w:numId="29">
    <w:abstractNumId w:val="25"/>
  </w:num>
  <w:num w:numId="30">
    <w:abstractNumId w:val="32"/>
  </w:num>
  <w:num w:numId="31">
    <w:abstractNumId w:val="3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61"/>
    <w:rsid w:val="00000DB1"/>
    <w:rsid w:val="0000420F"/>
    <w:rsid w:val="000120ED"/>
    <w:rsid w:val="0003303D"/>
    <w:rsid w:val="00053601"/>
    <w:rsid w:val="000855B8"/>
    <w:rsid w:val="000909D0"/>
    <w:rsid w:val="00094934"/>
    <w:rsid w:val="000973BD"/>
    <w:rsid w:val="000C4761"/>
    <w:rsid w:val="00152D73"/>
    <w:rsid w:val="0018485E"/>
    <w:rsid w:val="001A5209"/>
    <w:rsid w:val="001C1A3C"/>
    <w:rsid w:val="001E18C6"/>
    <w:rsid w:val="001F1B59"/>
    <w:rsid w:val="001F272E"/>
    <w:rsid w:val="001F7E44"/>
    <w:rsid w:val="00206B0A"/>
    <w:rsid w:val="0023709C"/>
    <w:rsid w:val="002400BD"/>
    <w:rsid w:val="002423E8"/>
    <w:rsid w:val="002650E9"/>
    <w:rsid w:val="00277EB2"/>
    <w:rsid w:val="002952A5"/>
    <w:rsid w:val="002C51F1"/>
    <w:rsid w:val="002F2E6F"/>
    <w:rsid w:val="00335693"/>
    <w:rsid w:val="00347C57"/>
    <w:rsid w:val="00372F45"/>
    <w:rsid w:val="003932BA"/>
    <w:rsid w:val="003B4CAC"/>
    <w:rsid w:val="003C392C"/>
    <w:rsid w:val="003F5097"/>
    <w:rsid w:val="004400B3"/>
    <w:rsid w:val="00455A3E"/>
    <w:rsid w:val="0047696C"/>
    <w:rsid w:val="00492C02"/>
    <w:rsid w:val="004C2992"/>
    <w:rsid w:val="004D5940"/>
    <w:rsid w:val="004E065E"/>
    <w:rsid w:val="005143A1"/>
    <w:rsid w:val="00541D1D"/>
    <w:rsid w:val="005440B8"/>
    <w:rsid w:val="00555156"/>
    <w:rsid w:val="00557DE1"/>
    <w:rsid w:val="005919D1"/>
    <w:rsid w:val="005A3693"/>
    <w:rsid w:val="005B2E2D"/>
    <w:rsid w:val="005D16F3"/>
    <w:rsid w:val="005D523E"/>
    <w:rsid w:val="0061566E"/>
    <w:rsid w:val="00623A7F"/>
    <w:rsid w:val="006A6540"/>
    <w:rsid w:val="006D025A"/>
    <w:rsid w:val="00707210"/>
    <w:rsid w:val="0070773B"/>
    <w:rsid w:val="00716ED0"/>
    <w:rsid w:val="0073425A"/>
    <w:rsid w:val="00746A20"/>
    <w:rsid w:val="007767D8"/>
    <w:rsid w:val="00784E7C"/>
    <w:rsid w:val="00786CAB"/>
    <w:rsid w:val="007F67C2"/>
    <w:rsid w:val="00802BFB"/>
    <w:rsid w:val="00890E34"/>
    <w:rsid w:val="00896072"/>
    <w:rsid w:val="008A4027"/>
    <w:rsid w:val="008C1207"/>
    <w:rsid w:val="008D22FC"/>
    <w:rsid w:val="008E1AD0"/>
    <w:rsid w:val="0091750C"/>
    <w:rsid w:val="00977FFE"/>
    <w:rsid w:val="00A50FCA"/>
    <w:rsid w:val="00A72676"/>
    <w:rsid w:val="00AB50AA"/>
    <w:rsid w:val="00B05B87"/>
    <w:rsid w:val="00B2172C"/>
    <w:rsid w:val="00B752C4"/>
    <w:rsid w:val="00B84115"/>
    <w:rsid w:val="00BC1771"/>
    <w:rsid w:val="00BE4241"/>
    <w:rsid w:val="00C04580"/>
    <w:rsid w:val="00C064B6"/>
    <w:rsid w:val="00C31147"/>
    <w:rsid w:val="00C46C22"/>
    <w:rsid w:val="00C63A17"/>
    <w:rsid w:val="00C7788F"/>
    <w:rsid w:val="00C871C7"/>
    <w:rsid w:val="00CA4E99"/>
    <w:rsid w:val="00CC1E94"/>
    <w:rsid w:val="00D006BF"/>
    <w:rsid w:val="00D14F81"/>
    <w:rsid w:val="00D431BD"/>
    <w:rsid w:val="00D51684"/>
    <w:rsid w:val="00D824C1"/>
    <w:rsid w:val="00DD1F55"/>
    <w:rsid w:val="00DF4599"/>
    <w:rsid w:val="00DF66EC"/>
    <w:rsid w:val="00E120C9"/>
    <w:rsid w:val="00E32C75"/>
    <w:rsid w:val="00E41023"/>
    <w:rsid w:val="00E41BF6"/>
    <w:rsid w:val="00E7581F"/>
    <w:rsid w:val="00E800AF"/>
    <w:rsid w:val="00EA36D5"/>
    <w:rsid w:val="00ED194D"/>
    <w:rsid w:val="00F04A1A"/>
    <w:rsid w:val="00F07DEC"/>
    <w:rsid w:val="00F7008F"/>
    <w:rsid w:val="00F750C2"/>
    <w:rsid w:val="00F87337"/>
    <w:rsid w:val="00FB0A28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28971A"/>
  <w15:docId w15:val="{992AEA5C-9AF0-49CC-A82D-D44A6248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aj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F55"/>
    <w:pPr>
      <w:spacing w:after="120" w:line="288" w:lineRule="auto"/>
      <w:jc w:val="both"/>
    </w:pPr>
    <w:rPr>
      <w:rFonts w:ascii="Bitter" w:hAnsi="Bitter" w:cstheme="majorBidi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47696C"/>
    <w:pPr>
      <w:pBdr>
        <w:top w:val="single" w:sz="18" w:space="6" w:color="auto"/>
      </w:pBdr>
      <w:tabs>
        <w:tab w:val="right" w:leader="dot" w:pos="6804"/>
      </w:tabs>
      <w:spacing w:before="360" w:after="0" w:line="240" w:lineRule="auto"/>
      <w:contextualSpacing/>
      <w:outlineLvl w:val="0"/>
    </w:pPr>
    <w:rPr>
      <w:rFonts w:ascii="Museo 700" w:hAnsi="Museo 700" w:cs="Futura CE Condensed"/>
      <w:bCs/>
      <w:spacing w:val="5"/>
      <w:sz w:val="56"/>
      <w:szCs w:val="5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696C"/>
    <w:pPr>
      <w:pBdr>
        <w:top w:val="single" w:sz="18" w:space="4" w:color="auto"/>
      </w:pBdr>
      <w:spacing w:before="360"/>
      <w:outlineLvl w:val="1"/>
    </w:pPr>
    <w:rPr>
      <w:rFonts w:ascii="Museo 700" w:hAnsi="Museo 700" w:cs="Futura CE Condensed"/>
      <w:bCs/>
      <w:spacing w:val="5"/>
      <w:sz w:val="28"/>
      <w:szCs w:val="28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73425A"/>
    <w:pPr>
      <w:keepLines/>
      <w:pBdr>
        <w:top w:val="none" w:sz="0" w:space="0" w:color="auto"/>
      </w:pBdr>
      <w:spacing w:before="0" w:after="120"/>
      <w:contextualSpacing w:val="0"/>
      <w:jc w:val="left"/>
      <w:outlineLvl w:val="2"/>
    </w:pPr>
    <w:rPr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qFormat/>
    <w:rsid w:val="00094934"/>
    <w:pPr>
      <w:tabs>
        <w:tab w:val="center" w:pos="4153"/>
        <w:tab w:val="right" w:pos="8306"/>
      </w:tabs>
      <w:spacing w:after="0" w:line="240" w:lineRule="auto"/>
    </w:pPr>
    <w:rPr>
      <w:rFonts w:eastAsia="Arial Unicode MS" w:cstheme="minorBidi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94934"/>
    <w:rPr>
      <w:rFonts w:ascii="Verdana" w:hAnsi="Verdana"/>
      <w:sz w:val="18"/>
    </w:rPr>
  </w:style>
  <w:style w:type="character" w:customStyle="1" w:styleId="Nadpis3Char">
    <w:name w:val="Nadpis 3 Char"/>
    <w:basedOn w:val="Standardnpsmoodstavce"/>
    <w:link w:val="Nadpis3"/>
    <w:uiPriority w:val="9"/>
    <w:rsid w:val="0073425A"/>
    <w:rPr>
      <w:rFonts w:ascii="Museo 700 Regular" w:hAnsi="Museo 700 Regular" w:cs="Futura CE Condensed"/>
      <w:bCs/>
      <w:iCs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47696C"/>
    <w:rPr>
      <w:rFonts w:ascii="Museo 700" w:hAnsi="Museo 700" w:cs="Futura CE Condensed"/>
      <w:bCs/>
      <w:spacing w:val="5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47696C"/>
    <w:rPr>
      <w:rFonts w:ascii="Museo 700" w:hAnsi="Museo 700" w:cs="Futura CE Condensed"/>
      <w:bCs/>
      <w:spacing w:val="5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761"/>
    <w:pPr>
      <w:spacing w:after="0" w:line="240" w:lineRule="auto"/>
    </w:pPr>
    <w:rPr>
      <w:rFonts w:ascii="Lucida Grande CE" w:hAnsi="Lucida Grande CE" w:cs="Lucida Grande C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761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566E"/>
    <w:pPr>
      <w:tabs>
        <w:tab w:val="center" w:pos="4153"/>
        <w:tab w:val="right" w:pos="8306"/>
      </w:tabs>
      <w:spacing w:after="0" w:line="240" w:lineRule="auto"/>
      <w:jc w:val="right"/>
    </w:pPr>
    <w:rPr>
      <w:rFonts w:ascii="Museo 500 Regular" w:hAnsi="Museo 500 Regular"/>
      <w:noProof/>
      <w:sz w:val="22"/>
      <w:szCs w:val="22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61566E"/>
    <w:rPr>
      <w:rFonts w:ascii="Museo 500 Regular" w:hAnsi="Museo 500 Regular" w:cstheme="majorBidi"/>
      <w:noProof/>
      <w:sz w:val="22"/>
      <w:szCs w:val="22"/>
      <w:lang w:val="en-US"/>
    </w:rPr>
  </w:style>
  <w:style w:type="character" w:styleId="Zdraznn">
    <w:name w:val="Emphasis"/>
    <w:basedOn w:val="Standardnpsmoodstavce"/>
    <w:uiPriority w:val="20"/>
    <w:qFormat/>
    <w:rsid w:val="00BC1771"/>
    <w:rPr>
      <w:i/>
      <w:iCs/>
    </w:rPr>
  </w:style>
  <w:style w:type="paragraph" w:customStyle="1" w:styleId="perex">
    <w:name w:val="perex"/>
    <w:basedOn w:val="Normln"/>
    <w:qFormat/>
    <w:rsid w:val="00C63A1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425A"/>
    <w:pPr>
      <w:numPr>
        <w:numId w:val="1"/>
      </w:numPr>
      <w:spacing w:line="240" w:lineRule="auto"/>
      <w:ind w:left="454" w:hanging="170"/>
      <w:jc w:val="left"/>
    </w:pPr>
    <w:rPr>
      <w:bCs/>
      <w:i/>
    </w:rPr>
  </w:style>
  <w:style w:type="character" w:styleId="Siln">
    <w:name w:val="Strong"/>
    <w:basedOn w:val="Standardnpsmoodstavce"/>
    <w:uiPriority w:val="22"/>
    <w:qFormat/>
    <w:rsid w:val="005A3693"/>
    <w:rPr>
      <w:b/>
      <w:bCs/>
    </w:rPr>
  </w:style>
  <w:style w:type="paragraph" w:customStyle="1" w:styleId="shrnut-text">
    <w:name w:val="shrnutí-text"/>
    <w:basedOn w:val="Normln"/>
    <w:qFormat/>
    <w:rsid w:val="0070773B"/>
  </w:style>
  <w:style w:type="paragraph" w:customStyle="1" w:styleId="Cle">
    <w:name w:val="Cíle"/>
    <w:basedOn w:val="shrnut-text"/>
    <w:qFormat/>
    <w:rsid w:val="005B2E2D"/>
    <w:pPr>
      <w:numPr>
        <w:numId w:val="12"/>
      </w:numPr>
      <w:spacing w:after="360"/>
      <w:ind w:left="227" w:hanging="227"/>
      <w:jc w:val="left"/>
    </w:pPr>
  </w:style>
  <w:style w:type="paragraph" w:customStyle="1" w:styleId="instrukce-Krok">
    <w:name w:val="instrukce - Krok"/>
    <w:qFormat/>
    <w:rsid w:val="0047696C"/>
    <w:pPr>
      <w:keepLines/>
      <w:pBdr>
        <w:top w:val="dotted" w:sz="4" w:space="5" w:color="auto"/>
      </w:pBdr>
      <w:spacing w:before="600" w:after="60"/>
    </w:pPr>
    <w:rPr>
      <w:rFonts w:ascii="Museo 500" w:hAnsi="Museo 500" w:cs="Futura CE Condensed"/>
      <w:caps/>
      <w:color w:val="7F7F7F" w:themeColor="text1" w:themeTint="80"/>
      <w:spacing w:val="5"/>
      <w:sz w:val="18"/>
      <w:szCs w:val="18"/>
    </w:rPr>
  </w:style>
  <w:style w:type="character" w:styleId="Nzevknihy">
    <w:name w:val="Book Title"/>
    <w:basedOn w:val="Standardnpsmoodstavce"/>
    <w:uiPriority w:val="33"/>
    <w:rsid w:val="0070773B"/>
    <w:rPr>
      <w:b/>
      <w:bCs/>
      <w:smallCaps/>
      <w:spacing w:val="5"/>
    </w:rPr>
  </w:style>
  <w:style w:type="paragraph" w:styleId="Podnadpis">
    <w:name w:val="Subtitle"/>
    <w:basedOn w:val="Normln"/>
    <w:next w:val="Normln"/>
    <w:link w:val="PodnadpisChar"/>
    <w:uiPriority w:val="11"/>
    <w:rsid w:val="0070773B"/>
    <w:pPr>
      <w:numPr>
        <w:ilvl w:val="1"/>
      </w:numPr>
    </w:pPr>
    <w:rPr>
      <w:rFonts w:asciiTheme="majorHAnsi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0773B"/>
    <w:rPr>
      <w:rFonts w:asciiTheme="majorHAnsi" w:hAnsiTheme="majorHAnsi" w:cstheme="majorBidi"/>
      <w:i/>
      <w:iCs/>
      <w:color w:val="4F81BD" w:themeColor="accent1"/>
      <w:spacing w:val="15"/>
    </w:rPr>
  </w:style>
  <w:style w:type="paragraph" w:styleId="Nzev">
    <w:name w:val="Title"/>
    <w:basedOn w:val="Normln"/>
    <w:next w:val="Normln"/>
    <w:link w:val="NzevChar"/>
    <w:uiPriority w:val="10"/>
    <w:rsid w:val="007077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0773B"/>
    <w:rPr>
      <w:rFonts w:asciiTheme="majorHAnsi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rsid w:val="0070773B"/>
    <w:rPr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C7788F"/>
    <w:pPr>
      <w:spacing w:before="100" w:beforeAutospacing="1" w:after="100" w:afterAutospacing="1" w:line="240" w:lineRule="auto"/>
      <w:jc w:val="left"/>
    </w:pPr>
    <w:rPr>
      <w:rFonts w:ascii="Times" w:hAnsi="Times" w:cs="Times New Roman"/>
      <w:szCs w:val="20"/>
    </w:rPr>
  </w:style>
  <w:style w:type="character" w:customStyle="1" w:styleId="apple-converted-space">
    <w:name w:val="apple-converted-space"/>
    <w:basedOn w:val="Standardnpsmoodstavce"/>
    <w:rsid w:val="00C7788F"/>
  </w:style>
  <w:style w:type="paragraph" w:customStyle="1" w:styleId="Podtitul1">
    <w:name w:val="Podtitul1"/>
    <w:qFormat/>
    <w:rsid w:val="0047696C"/>
    <w:rPr>
      <w:rFonts w:ascii="Museo 700" w:hAnsi="Museo 700" w:cs="Futura CE Condensed"/>
      <w:bCs/>
      <w:spacing w:val="5"/>
      <w:sz w:val="28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3B4CAC"/>
    <w:pPr>
      <w:spacing w:after="200" w:line="240" w:lineRule="auto"/>
    </w:pPr>
    <w:rPr>
      <w:b/>
      <w:bCs/>
      <w:color w:val="4F81BD" w:themeColor="accent1"/>
      <w:sz w:val="18"/>
    </w:rPr>
  </w:style>
  <w:style w:type="paragraph" w:customStyle="1" w:styleId="Popisekobrzku">
    <w:name w:val="Popisek obrázku"/>
    <w:basedOn w:val="Normln"/>
    <w:qFormat/>
    <w:rsid w:val="003B4CAC"/>
    <w:pPr>
      <w:spacing w:after="0" w:line="240" w:lineRule="auto"/>
      <w:jc w:val="left"/>
    </w:pPr>
    <w:rPr>
      <w:i/>
      <w:sz w:val="16"/>
      <w:shd w:val="clear" w:color="auto" w:fill="FFFFF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00B3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00B3"/>
    <w:rPr>
      <w:rFonts w:eastAsia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00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07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21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210"/>
    <w:rPr>
      <w:rFonts w:ascii="Bitter" w:hAnsi="Bitter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210"/>
    <w:rPr>
      <w:rFonts w:ascii="Bitter" w:hAnsi="Bitter" w:cstheme="majorBid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22F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7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V._I._Len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jepis21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Nmerical.XSL" StyleName="ČSN ISO 690 - číselné odkazy"/>
</file>

<file path=customXml/itemProps1.xml><?xml version="1.0" encoding="utf-8"?>
<ds:datastoreItem xmlns:ds="http://schemas.openxmlformats.org/officeDocument/2006/customXml" ds:itemID="{5706255D-1F64-47B1-8292-7D096599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Veselá Michaela, Mgr.</cp:lastModifiedBy>
  <cp:revision>4</cp:revision>
  <dcterms:created xsi:type="dcterms:W3CDTF">2017-12-04T21:37:00Z</dcterms:created>
  <dcterms:modified xsi:type="dcterms:W3CDTF">2017-12-05T15:31:00Z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512651560</vt:i4>
  </property>
</Properties>
</file>